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F29F" w14:textId="7871A4DC" w:rsidR="00716CFD" w:rsidRDefault="00716CFD" w:rsidP="00A44C5B">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Ein Tipp vom STV:</w:t>
      </w:r>
    </w:p>
    <w:p w14:paraId="3ACE9531" w14:textId="77777777" w:rsidR="00716CFD" w:rsidRDefault="00716CFD" w:rsidP="00A44C5B">
      <w:pPr>
        <w:spacing w:after="0" w:line="240" w:lineRule="auto"/>
        <w:rPr>
          <w:rFonts w:ascii="Times New Roman" w:eastAsia="Times New Roman" w:hAnsi="Times New Roman" w:cs="Times New Roman"/>
          <w:sz w:val="24"/>
          <w:szCs w:val="24"/>
          <w:lang w:eastAsia="de-CH"/>
        </w:rPr>
      </w:pPr>
    </w:p>
    <w:p w14:paraId="13902DAF" w14:textId="00E48A65" w:rsidR="00A44C5B" w:rsidRPr="00A44C5B" w:rsidRDefault="00A44C5B" w:rsidP="00A44C5B">
      <w:pPr>
        <w:spacing w:after="0" w:line="240" w:lineRule="auto"/>
        <w:rPr>
          <w:rFonts w:ascii="Times New Roman" w:eastAsia="Times New Roman" w:hAnsi="Times New Roman" w:cs="Times New Roman"/>
          <w:sz w:val="24"/>
          <w:szCs w:val="24"/>
          <w:lang w:eastAsia="de-CH"/>
        </w:rPr>
      </w:pPr>
      <w:r w:rsidRPr="00A44C5B">
        <w:rPr>
          <w:rFonts w:ascii="Times New Roman" w:eastAsia="Times New Roman" w:hAnsi="Times New Roman" w:cs="Times New Roman"/>
          <w:sz w:val="24"/>
          <w:szCs w:val="24"/>
          <w:lang w:eastAsia="de-CH"/>
        </w:rPr>
        <w:t xml:space="preserve">Ein kräftiges Immunsystem, das sind Millionen funktionstüchtiger Abwehrzellen, die in den Schleimhäuten und in der Haut, im Knochenmark, in den Lymphknoten und vor allem im Darm sitzen und eindringende Erreger bekämpfen. So schützt das Immunsystem vor lästigen Erkältungen und anderen Beschwerden, die zwangsläufig in der kalten Jahreszeit Hochkonjunktur haben. Es kann aber auch vor einer Ansteckung mit </w:t>
      </w:r>
      <w:r>
        <w:rPr>
          <w:rFonts w:ascii="Times New Roman" w:eastAsia="Times New Roman" w:hAnsi="Times New Roman" w:cs="Times New Roman"/>
          <w:sz w:val="24"/>
          <w:szCs w:val="24"/>
          <w:lang w:eastAsia="de-CH"/>
        </w:rPr>
        <w:t>einem V</w:t>
      </w:r>
      <w:r w:rsidRPr="00A44C5B">
        <w:rPr>
          <w:rFonts w:ascii="Times New Roman" w:eastAsia="Times New Roman" w:hAnsi="Times New Roman" w:cs="Times New Roman"/>
          <w:sz w:val="24"/>
          <w:szCs w:val="24"/>
          <w:lang w:eastAsia="de-CH"/>
        </w:rPr>
        <w:t>irus bewahren oder zumindest dafür sorgen, dass eine Erkrankung nicht zu schwer verläuft.</w:t>
      </w:r>
    </w:p>
    <w:p w14:paraId="0E2156EF" w14:textId="5B222062" w:rsidR="00A44C5B" w:rsidRPr="00A44C5B" w:rsidRDefault="00A44C5B" w:rsidP="00A44C5B">
      <w:pPr>
        <w:spacing w:after="450" w:line="240" w:lineRule="auto"/>
        <w:rPr>
          <w:rFonts w:ascii="Times New Roman" w:eastAsia="Times New Roman" w:hAnsi="Times New Roman" w:cs="Times New Roman"/>
          <w:sz w:val="24"/>
          <w:szCs w:val="24"/>
          <w:lang w:eastAsia="de-CH"/>
        </w:rPr>
      </w:pPr>
      <w:r w:rsidRPr="00A44C5B">
        <w:rPr>
          <w:rFonts w:ascii="Times New Roman" w:eastAsia="Times New Roman" w:hAnsi="Times New Roman" w:cs="Times New Roman"/>
          <w:sz w:val="24"/>
          <w:szCs w:val="24"/>
          <w:lang w:eastAsia="de-CH"/>
        </w:rPr>
        <w:t>Die Immunabwehr ist einerseits angeboren. Die Gene bestimmen also auch darüber, wie gut der Körper mit krankmachenden Keimen fertig wird. Nur mit der Veranlagung lassen sich häufige Infekte und Befindlichkeitsstörungen aber nicht erklären: Denn der Mensch verfügt auch über ein erworbenes Immunsystem: Es stellt eine Folge der eigenen Bemühungen oder Belastungen dar.</w:t>
      </w:r>
      <w:r>
        <w:rPr>
          <w:rFonts w:ascii="Times New Roman" w:eastAsia="Times New Roman" w:hAnsi="Times New Roman" w:cs="Times New Roman"/>
          <w:sz w:val="24"/>
          <w:szCs w:val="24"/>
          <w:lang w:eastAsia="de-CH"/>
        </w:rPr>
        <w:t xml:space="preserve"> </w:t>
      </w:r>
      <w:r w:rsidRPr="00A44C5B">
        <w:rPr>
          <w:rFonts w:ascii="Times New Roman" w:eastAsia="Times New Roman" w:hAnsi="Times New Roman" w:cs="Times New Roman"/>
          <w:sz w:val="24"/>
          <w:szCs w:val="24"/>
          <w:lang w:eastAsia="de-CH"/>
        </w:rPr>
        <w:t>Natürlich ist nicht jedes Immunsystem gleich stark. Risikofaktoren wie Alter, Geschlecht, Rauchen oder Übergewicht beeinflussen die angeborene Abwehr. Bei manchen Menschen ist das Immunsystem wegen Krankheiten oder Medikamenten geschwächt oder gar unterdrückt. Aber meistens lässt sich die körpereigene Abwehr aus eigener Kraft unterstützen.</w:t>
      </w:r>
    </w:p>
    <w:p w14:paraId="3010B68A" w14:textId="12964AC7" w:rsidR="00A44C5B" w:rsidRDefault="00A44C5B" w:rsidP="00A44C5B">
      <w:pPr>
        <w:spacing w:after="0" w:line="240" w:lineRule="auto"/>
        <w:rPr>
          <w:rFonts w:ascii="Times New Roman" w:eastAsia="Times New Roman" w:hAnsi="Times New Roman" w:cs="Times New Roman"/>
          <w:sz w:val="24"/>
          <w:szCs w:val="24"/>
          <w:lang w:eastAsia="de-CH"/>
        </w:rPr>
      </w:pPr>
      <w:r w:rsidRPr="00A44C5B">
        <w:rPr>
          <w:rFonts w:ascii="Times New Roman" w:eastAsia="Times New Roman" w:hAnsi="Times New Roman" w:cs="Times New Roman"/>
          <w:b/>
          <w:bCs/>
          <w:sz w:val="24"/>
          <w:szCs w:val="24"/>
          <w:lang w:eastAsia="de-CH"/>
        </w:rPr>
        <w:t>Ernährung, Bewegung, Schlaf, Stress</w:t>
      </w:r>
      <w:r w:rsidRPr="00A44C5B">
        <w:rPr>
          <w:rFonts w:ascii="Times New Roman" w:eastAsia="Times New Roman" w:hAnsi="Times New Roman" w:cs="Times New Roman"/>
          <w:sz w:val="24"/>
          <w:szCs w:val="24"/>
          <w:lang w:eastAsia="de-CH"/>
        </w:rPr>
        <w:t>: Von diesen vier tragenden «Säulen» hängt eine gute Gesundheit ab. Das Interessante daran: Jede und jeder hat es bis zu einem gewissen Grad selbst in der Hand, wie gut es ihr oder ihm geht. Was man isst, wie viel man sich bewegt, wann man schläft oder warum man Stress hat – in jedem der vier Lebensbereiche sollten Belastungen vermieden werden, die die Immunabwehr schwächen, und geeignete Massnahmen umgesetzt werden, die das Immunsystem gezielt kräftigen.</w:t>
      </w:r>
    </w:p>
    <w:p w14:paraId="2ABF7662" w14:textId="77777777" w:rsidR="00A44C5B" w:rsidRPr="00A44C5B" w:rsidRDefault="00A44C5B" w:rsidP="00A44C5B">
      <w:pPr>
        <w:spacing w:after="0" w:line="240" w:lineRule="auto"/>
        <w:rPr>
          <w:rFonts w:ascii="Times New Roman" w:eastAsia="Times New Roman" w:hAnsi="Times New Roman" w:cs="Times New Roman"/>
          <w:sz w:val="24"/>
          <w:szCs w:val="24"/>
          <w:lang w:eastAsia="de-CH"/>
        </w:rPr>
      </w:pPr>
    </w:p>
    <w:p w14:paraId="6C00E655" w14:textId="040A143B" w:rsidR="00A44C5B" w:rsidRPr="00A44C5B" w:rsidRDefault="00A44C5B" w:rsidP="00A44C5B">
      <w:pPr>
        <w:shd w:val="clear" w:color="auto" w:fill="FFFFFF"/>
        <w:spacing w:after="0" w:line="240" w:lineRule="auto"/>
        <w:rPr>
          <w:rFonts w:ascii="Comic Sans MS" w:eastAsia="Times New Roman" w:hAnsi="Comic Sans MS" w:cs="Open Sans"/>
          <w:caps/>
          <w:color w:val="FF0000"/>
          <w:spacing w:val="14"/>
          <w:sz w:val="20"/>
          <w:szCs w:val="20"/>
          <w:lang w:eastAsia="de-CH"/>
        </w:rPr>
      </w:pPr>
      <w:r w:rsidRPr="00A44C5B">
        <w:rPr>
          <w:rFonts w:ascii="Comic Sans MS" w:eastAsia="Times New Roman" w:hAnsi="Comic Sans MS" w:cs="Open Sans"/>
          <w:caps/>
          <w:color w:val="FF0000"/>
          <w:spacing w:val="14"/>
          <w:sz w:val="20"/>
          <w:szCs w:val="20"/>
          <w:lang w:eastAsia="de-CH"/>
        </w:rPr>
        <w:t>ERNÄHRUNGSFEHLER VERMEIDE</w:t>
      </w:r>
      <w:r>
        <w:rPr>
          <w:rFonts w:ascii="Comic Sans MS" w:eastAsia="Times New Roman" w:hAnsi="Comic Sans MS" w:cs="Open Sans"/>
          <w:caps/>
          <w:color w:val="FF0000"/>
          <w:spacing w:val="14"/>
          <w:sz w:val="20"/>
          <w:szCs w:val="20"/>
          <w:lang w:eastAsia="de-CH"/>
        </w:rPr>
        <w:t>n</w:t>
      </w:r>
    </w:p>
    <w:p w14:paraId="5689EFE9" w14:textId="77777777" w:rsidR="00A44C5B" w:rsidRPr="00A44C5B" w:rsidRDefault="00A44C5B" w:rsidP="00A44C5B">
      <w:pPr>
        <w:shd w:val="clear" w:color="auto" w:fill="FFFFFF"/>
        <w:spacing w:after="0" w:line="240" w:lineRule="auto"/>
        <w:rPr>
          <w:rFonts w:ascii="Comic Sans MS" w:eastAsia="Times New Roman" w:hAnsi="Comic Sans MS" w:cs="Open Sans"/>
          <w:caps/>
          <w:color w:val="FF0000"/>
          <w:spacing w:val="14"/>
          <w:sz w:val="20"/>
          <w:szCs w:val="20"/>
          <w:lang w:eastAsia="de-CH"/>
        </w:rPr>
      </w:pPr>
      <w:r w:rsidRPr="00A44C5B">
        <w:rPr>
          <w:rFonts w:ascii="Comic Sans MS" w:eastAsia="Times New Roman" w:hAnsi="Comic Sans MS" w:cs="Open Sans"/>
          <w:caps/>
          <w:color w:val="FF0000"/>
          <w:spacing w:val="14"/>
          <w:sz w:val="20"/>
          <w:szCs w:val="20"/>
          <w:lang w:eastAsia="de-CH"/>
        </w:rPr>
        <w:t>VITAMIN D BEDEUTUNG SCHENKEN</w:t>
      </w:r>
    </w:p>
    <w:p w14:paraId="04C58FD8" w14:textId="77777777" w:rsidR="00A44C5B" w:rsidRPr="00A44C5B" w:rsidRDefault="00A44C5B" w:rsidP="00A44C5B">
      <w:pPr>
        <w:shd w:val="clear" w:color="auto" w:fill="FFFFFF"/>
        <w:spacing w:after="0" w:line="240" w:lineRule="auto"/>
        <w:rPr>
          <w:rFonts w:ascii="Comic Sans MS" w:eastAsia="Times New Roman" w:hAnsi="Comic Sans MS" w:cs="Open Sans"/>
          <w:caps/>
          <w:color w:val="FF0000"/>
          <w:spacing w:val="14"/>
          <w:sz w:val="20"/>
          <w:szCs w:val="20"/>
          <w:lang w:eastAsia="de-CH"/>
        </w:rPr>
      </w:pPr>
      <w:r w:rsidRPr="00A44C5B">
        <w:rPr>
          <w:rFonts w:ascii="Comic Sans MS" w:eastAsia="Times New Roman" w:hAnsi="Comic Sans MS" w:cs="Open Sans"/>
          <w:caps/>
          <w:color w:val="FF0000"/>
          <w:spacing w:val="14"/>
          <w:sz w:val="20"/>
          <w:szCs w:val="20"/>
          <w:lang w:eastAsia="de-CH"/>
        </w:rPr>
        <w:t>DEN DARM WERTSCHÄTZEN</w:t>
      </w:r>
    </w:p>
    <w:p w14:paraId="2A2C0EE9" w14:textId="77777777" w:rsidR="00A44C5B" w:rsidRPr="00A44C5B" w:rsidRDefault="00A44C5B" w:rsidP="00A44C5B">
      <w:pPr>
        <w:shd w:val="clear" w:color="auto" w:fill="FFFFFF"/>
        <w:spacing w:after="0" w:line="240" w:lineRule="auto"/>
        <w:rPr>
          <w:rFonts w:ascii="Comic Sans MS" w:eastAsia="Times New Roman" w:hAnsi="Comic Sans MS" w:cs="Open Sans"/>
          <w:caps/>
          <w:color w:val="FF0000"/>
          <w:spacing w:val="14"/>
          <w:sz w:val="20"/>
          <w:szCs w:val="20"/>
          <w:lang w:eastAsia="de-CH"/>
        </w:rPr>
      </w:pPr>
      <w:r w:rsidRPr="00A44C5B">
        <w:rPr>
          <w:rFonts w:ascii="Comic Sans MS" w:eastAsia="Times New Roman" w:hAnsi="Comic Sans MS" w:cs="Open Sans"/>
          <w:caps/>
          <w:color w:val="FF0000"/>
          <w:spacing w:val="14"/>
          <w:sz w:val="20"/>
          <w:szCs w:val="20"/>
          <w:lang w:eastAsia="de-CH"/>
        </w:rPr>
        <w:t>BEWEGEN, BEWEGEN, BEWEGEN</w:t>
      </w:r>
    </w:p>
    <w:p w14:paraId="272E1C57" w14:textId="77777777" w:rsidR="00A44C5B" w:rsidRPr="00A44C5B" w:rsidRDefault="00A44C5B" w:rsidP="00A44C5B">
      <w:pPr>
        <w:shd w:val="clear" w:color="auto" w:fill="FFFFFF"/>
        <w:spacing w:after="0" w:line="240" w:lineRule="auto"/>
        <w:rPr>
          <w:rFonts w:ascii="Comic Sans MS" w:eastAsia="Times New Roman" w:hAnsi="Comic Sans MS" w:cs="Open Sans"/>
          <w:caps/>
          <w:color w:val="FF0000"/>
          <w:spacing w:val="14"/>
          <w:sz w:val="20"/>
          <w:szCs w:val="20"/>
          <w:lang w:eastAsia="de-CH"/>
        </w:rPr>
      </w:pPr>
      <w:r w:rsidRPr="00A44C5B">
        <w:rPr>
          <w:rFonts w:ascii="Comic Sans MS" w:eastAsia="Times New Roman" w:hAnsi="Comic Sans MS" w:cs="Open Sans"/>
          <w:caps/>
          <w:color w:val="FF0000"/>
          <w:spacing w:val="14"/>
          <w:sz w:val="20"/>
          <w:szCs w:val="20"/>
          <w:lang w:eastAsia="de-CH"/>
        </w:rPr>
        <w:t>GESUNDHEITSSCHLAF HALTEN</w:t>
      </w:r>
    </w:p>
    <w:p w14:paraId="7D175A15" w14:textId="77777777" w:rsidR="00A44C5B" w:rsidRPr="00A44C5B" w:rsidRDefault="00A44C5B" w:rsidP="00A44C5B">
      <w:pPr>
        <w:shd w:val="clear" w:color="auto" w:fill="FFFFFF"/>
        <w:spacing w:after="0" w:line="240" w:lineRule="auto"/>
        <w:rPr>
          <w:rFonts w:ascii="Comic Sans MS" w:eastAsia="Times New Roman" w:hAnsi="Comic Sans MS" w:cs="Open Sans"/>
          <w:caps/>
          <w:color w:val="FF0000"/>
          <w:spacing w:val="14"/>
          <w:sz w:val="20"/>
          <w:szCs w:val="20"/>
          <w:lang w:eastAsia="de-CH"/>
        </w:rPr>
      </w:pPr>
      <w:r w:rsidRPr="00A44C5B">
        <w:rPr>
          <w:rFonts w:ascii="Comic Sans MS" w:eastAsia="Times New Roman" w:hAnsi="Comic Sans MS" w:cs="Open Sans"/>
          <w:caps/>
          <w:color w:val="FF0000"/>
          <w:spacing w:val="14"/>
          <w:sz w:val="20"/>
          <w:szCs w:val="20"/>
          <w:lang w:eastAsia="de-CH"/>
        </w:rPr>
        <w:t>WENIGER STRESS, MEHR LACHEN</w:t>
      </w:r>
    </w:p>
    <w:p w14:paraId="3E09DB97" w14:textId="77777777" w:rsidR="00A44C5B" w:rsidRPr="00A44C5B" w:rsidRDefault="00A44C5B" w:rsidP="00A44C5B">
      <w:pPr>
        <w:spacing w:after="0" w:line="240" w:lineRule="auto"/>
        <w:rPr>
          <w:rFonts w:ascii="DIN Next Slab" w:eastAsia="Times New Roman" w:hAnsi="DIN Next Slab" w:cs="Times New Roman"/>
          <w:caps/>
          <w:spacing w:val="14"/>
          <w:sz w:val="24"/>
          <w:szCs w:val="24"/>
          <w:lang w:eastAsia="de-CH"/>
        </w:rPr>
      </w:pPr>
    </w:p>
    <w:p w14:paraId="4481DF4F" w14:textId="21460B2E" w:rsidR="00007DB9" w:rsidRDefault="00A44C5B">
      <w:pPr>
        <w:rPr>
          <w:rFonts w:ascii="Open Sans" w:hAnsi="Open Sans" w:cs="Open Sans"/>
          <w:color w:val="333333"/>
          <w:spacing w:val="3"/>
          <w:sz w:val="28"/>
          <w:szCs w:val="28"/>
          <w:shd w:val="clear" w:color="auto" w:fill="FFFFFF"/>
        </w:rPr>
      </w:pPr>
      <w:r w:rsidRPr="00A44C5B">
        <w:rPr>
          <w:rFonts w:ascii="Open Sans" w:hAnsi="Open Sans" w:cs="Open Sans"/>
          <w:color w:val="333333"/>
          <w:spacing w:val="3"/>
          <w:sz w:val="28"/>
          <w:szCs w:val="28"/>
          <w:shd w:val="clear" w:color="auto" w:fill="FFFFFF"/>
        </w:rPr>
        <w:t xml:space="preserve">Wer regelmässig turnt, tanzt, rennt, schwimmt oder sich sonst irgendwie bewegt, ist in Sachen Immunsystem im Vorteil: Schon leichte und mittlere Anstrengung wie Spazieren, Velofahren, Yoga oder Gartenarbeit verbessert nachweislich die Immunreaktion, steigert die Durchblutung und die Versorgung mit Sauerstoff. Auch indem körperliche Aktivität bekanntlich Übergewicht entgegenwirkt, trägt sie zu einem funktionierenden Immunsystem bei: Übergewicht kann nämlich Entzündungsreaktionen auslösen und die Abwehr schwächen. </w:t>
      </w:r>
    </w:p>
    <w:sectPr w:rsidR="00007D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DIN Next Sla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B"/>
    <w:rsid w:val="00007DB9"/>
    <w:rsid w:val="00716CFD"/>
    <w:rsid w:val="00A44C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C97"/>
  <w15:chartTrackingRefBased/>
  <w15:docId w15:val="{6B2A08D5-DDEE-4007-B677-4927BFED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793">
      <w:bodyDiv w:val="1"/>
      <w:marLeft w:val="0"/>
      <w:marRight w:val="0"/>
      <w:marTop w:val="0"/>
      <w:marBottom w:val="0"/>
      <w:divBdr>
        <w:top w:val="none" w:sz="0" w:space="0" w:color="auto"/>
        <w:left w:val="none" w:sz="0" w:space="0" w:color="auto"/>
        <w:bottom w:val="none" w:sz="0" w:space="0" w:color="auto"/>
        <w:right w:val="none" w:sz="0" w:space="0" w:color="auto"/>
      </w:divBdr>
      <w:divsChild>
        <w:div w:id="965894675">
          <w:marLeft w:val="0"/>
          <w:marRight w:val="0"/>
          <w:marTop w:val="0"/>
          <w:marBottom w:val="0"/>
          <w:divBdr>
            <w:top w:val="single" w:sz="12" w:space="0" w:color="000000"/>
            <w:left w:val="none" w:sz="0" w:space="0" w:color="auto"/>
            <w:bottom w:val="single" w:sz="12" w:space="0" w:color="000000"/>
            <w:right w:val="none" w:sz="0" w:space="0" w:color="auto"/>
          </w:divBdr>
          <w:divsChild>
            <w:div w:id="830293226">
              <w:marLeft w:val="0"/>
              <w:marRight w:val="0"/>
              <w:marTop w:val="0"/>
              <w:marBottom w:val="0"/>
              <w:divBdr>
                <w:top w:val="none" w:sz="0" w:space="0" w:color="auto"/>
                <w:left w:val="none" w:sz="0" w:space="0" w:color="auto"/>
                <w:bottom w:val="none" w:sz="0" w:space="0" w:color="auto"/>
                <w:right w:val="none" w:sz="0" w:space="0" w:color="auto"/>
              </w:divBdr>
            </w:div>
            <w:div w:id="396125356">
              <w:marLeft w:val="0"/>
              <w:marRight w:val="0"/>
              <w:marTop w:val="0"/>
              <w:marBottom w:val="0"/>
              <w:divBdr>
                <w:top w:val="none" w:sz="0" w:space="0" w:color="auto"/>
                <w:left w:val="none" w:sz="0" w:space="0" w:color="auto"/>
                <w:bottom w:val="none" w:sz="0" w:space="0" w:color="auto"/>
                <w:right w:val="none" w:sz="0" w:space="0" w:color="auto"/>
              </w:divBdr>
              <w:divsChild>
                <w:div w:id="1278296416">
                  <w:marLeft w:val="0"/>
                  <w:marRight w:val="0"/>
                  <w:marTop w:val="0"/>
                  <w:marBottom w:val="0"/>
                  <w:divBdr>
                    <w:top w:val="none" w:sz="0" w:space="0" w:color="auto"/>
                    <w:left w:val="none" w:sz="0" w:space="0" w:color="auto"/>
                    <w:bottom w:val="none" w:sz="0" w:space="0" w:color="auto"/>
                    <w:right w:val="none" w:sz="0" w:space="0" w:color="auto"/>
                  </w:divBdr>
                  <w:divsChild>
                    <w:div w:id="1007174623">
                      <w:marLeft w:val="0"/>
                      <w:marRight w:val="0"/>
                      <w:marTop w:val="0"/>
                      <w:marBottom w:val="0"/>
                      <w:divBdr>
                        <w:top w:val="none" w:sz="0" w:space="0" w:color="auto"/>
                        <w:left w:val="none" w:sz="0" w:space="0" w:color="auto"/>
                        <w:bottom w:val="none" w:sz="0" w:space="0" w:color="auto"/>
                        <w:right w:val="none" w:sz="0" w:space="0" w:color="auto"/>
                      </w:divBdr>
                      <w:divsChild>
                        <w:div w:id="144130494">
                          <w:marLeft w:val="-225"/>
                          <w:marRight w:val="-225"/>
                          <w:marTop w:val="0"/>
                          <w:marBottom w:val="0"/>
                          <w:divBdr>
                            <w:top w:val="none" w:sz="0" w:space="0" w:color="auto"/>
                            <w:left w:val="none" w:sz="0" w:space="0" w:color="auto"/>
                            <w:bottom w:val="none" w:sz="0" w:space="0" w:color="auto"/>
                            <w:right w:val="none" w:sz="0" w:space="0" w:color="auto"/>
                          </w:divBdr>
                          <w:divsChild>
                            <w:div w:id="711081211">
                              <w:marLeft w:val="0"/>
                              <w:marRight w:val="0"/>
                              <w:marTop w:val="0"/>
                              <w:marBottom w:val="0"/>
                              <w:divBdr>
                                <w:top w:val="none" w:sz="0" w:space="0" w:color="auto"/>
                                <w:left w:val="none" w:sz="0" w:space="0" w:color="auto"/>
                                <w:bottom w:val="none" w:sz="0" w:space="0" w:color="auto"/>
                                <w:right w:val="none" w:sz="0" w:space="0" w:color="auto"/>
                              </w:divBdr>
                              <w:divsChild>
                                <w:div w:id="2098401262">
                                  <w:marLeft w:val="-225"/>
                                  <w:marRight w:val="-225"/>
                                  <w:marTop w:val="0"/>
                                  <w:marBottom w:val="0"/>
                                  <w:divBdr>
                                    <w:top w:val="none" w:sz="0" w:space="0" w:color="auto"/>
                                    <w:left w:val="none" w:sz="0" w:space="0" w:color="auto"/>
                                    <w:bottom w:val="none" w:sz="0" w:space="0" w:color="auto"/>
                                    <w:right w:val="none" w:sz="0" w:space="0" w:color="auto"/>
                                  </w:divBdr>
                                  <w:divsChild>
                                    <w:div w:id="176895106">
                                      <w:marLeft w:val="0"/>
                                      <w:marRight w:val="0"/>
                                      <w:marTop w:val="0"/>
                                      <w:marBottom w:val="0"/>
                                      <w:divBdr>
                                        <w:top w:val="none" w:sz="0" w:space="0" w:color="auto"/>
                                        <w:left w:val="none" w:sz="0" w:space="0" w:color="auto"/>
                                        <w:bottom w:val="none" w:sz="0" w:space="0" w:color="auto"/>
                                        <w:right w:val="none" w:sz="0" w:space="0" w:color="auto"/>
                                      </w:divBdr>
                                      <w:divsChild>
                                        <w:div w:id="17707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8562">
          <w:marLeft w:val="0"/>
          <w:marRight w:val="0"/>
          <w:marTop w:val="0"/>
          <w:marBottom w:val="0"/>
          <w:divBdr>
            <w:top w:val="none" w:sz="0" w:space="0" w:color="auto"/>
            <w:left w:val="none" w:sz="0" w:space="0" w:color="auto"/>
            <w:bottom w:val="single" w:sz="12" w:space="0" w:color="000000"/>
            <w:right w:val="none" w:sz="0" w:space="0" w:color="auto"/>
          </w:divBdr>
          <w:divsChild>
            <w:div w:id="205683449">
              <w:marLeft w:val="0"/>
              <w:marRight w:val="0"/>
              <w:marTop w:val="0"/>
              <w:marBottom w:val="0"/>
              <w:divBdr>
                <w:top w:val="none" w:sz="0" w:space="0" w:color="auto"/>
                <w:left w:val="none" w:sz="0" w:space="0" w:color="auto"/>
                <w:bottom w:val="none" w:sz="0" w:space="0" w:color="auto"/>
                <w:right w:val="none" w:sz="0" w:space="0" w:color="auto"/>
              </w:divBdr>
            </w:div>
          </w:divsChild>
        </w:div>
        <w:div w:id="1070081049">
          <w:marLeft w:val="0"/>
          <w:marRight w:val="0"/>
          <w:marTop w:val="0"/>
          <w:marBottom w:val="0"/>
          <w:divBdr>
            <w:top w:val="none" w:sz="0" w:space="0" w:color="auto"/>
            <w:left w:val="none" w:sz="0" w:space="0" w:color="auto"/>
            <w:bottom w:val="single" w:sz="12" w:space="0" w:color="000000"/>
            <w:right w:val="none" w:sz="0" w:space="0" w:color="auto"/>
          </w:divBdr>
          <w:divsChild>
            <w:div w:id="1699815104">
              <w:marLeft w:val="0"/>
              <w:marRight w:val="0"/>
              <w:marTop w:val="0"/>
              <w:marBottom w:val="0"/>
              <w:divBdr>
                <w:top w:val="none" w:sz="0" w:space="0" w:color="auto"/>
                <w:left w:val="none" w:sz="0" w:space="0" w:color="auto"/>
                <w:bottom w:val="none" w:sz="0" w:space="0" w:color="auto"/>
                <w:right w:val="none" w:sz="0" w:space="0" w:color="auto"/>
              </w:divBdr>
            </w:div>
          </w:divsChild>
        </w:div>
        <w:div w:id="1040324005">
          <w:marLeft w:val="0"/>
          <w:marRight w:val="0"/>
          <w:marTop w:val="0"/>
          <w:marBottom w:val="0"/>
          <w:divBdr>
            <w:top w:val="none" w:sz="0" w:space="0" w:color="auto"/>
            <w:left w:val="none" w:sz="0" w:space="0" w:color="auto"/>
            <w:bottom w:val="single" w:sz="12" w:space="0" w:color="000000"/>
            <w:right w:val="none" w:sz="0" w:space="0" w:color="auto"/>
          </w:divBdr>
          <w:divsChild>
            <w:div w:id="1885827559">
              <w:marLeft w:val="0"/>
              <w:marRight w:val="0"/>
              <w:marTop w:val="0"/>
              <w:marBottom w:val="0"/>
              <w:divBdr>
                <w:top w:val="none" w:sz="0" w:space="0" w:color="auto"/>
                <w:left w:val="none" w:sz="0" w:space="0" w:color="auto"/>
                <w:bottom w:val="none" w:sz="0" w:space="0" w:color="auto"/>
                <w:right w:val="none" w:sz="0" w:space="0" w:color="auto"/>
              </w:divBdr>
            </w:div>
            <w:div w:id="1791967969">
              <w:marLeft w:val="0"/>
              <w:marRight w:val="0"/>
              <w:marTop w:val="0"/>
              <w:marBottom w:val="0"/>
              <w:divBdr>
                <w:top w:val="none" w:sz="0" w:space="0" w:color="auto"/>
                <w:left w:val="none" w:sz="0" w:space="0" w:color="auto"/>
                <w:bottom w:val="none" w:sz="0" w:space="0" w:color="auto"/>
                <w:right w:val="none" w:sz="0" w:space="0" w:color="auto"/>
              </w:divBdr>
              <w:divsChild>
                <w:div w:id="735124905">
                  <w:marLeft w:val="0"/>
                  <w:marRight w:val="0"/>
                  <w:marTop w:val="0"/>
                  <w:marBottom w:val="0"/>
                  <w:divBdr>
                    <w:top w:val="none" w:sz="0" w:space="0" w:color="auto"/>
                    <w:left w:val="none" w:sz="0" w:space="0" w:color="auto"/>
                    <w:bottom w:val="none" w:sz="0" w:space="0" w:color="auto"/>
                    <w:right w:val="none" w:sz="0" w:space="0" w:color="auto"/>
                  </w:divBdr>
                  <w:divsChild>
                    <w:div w:id="771361363">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225"/>
                          <w:marRight w:val="-225"/>
                          <w:marTop w:val="0"/>
                          <w:marBottom w:val="0"/>
                          <w:divBdr>
                            <w:top w:val="none" w:sz="0" w:space="0" w:color="auto"/>
                            <w:left w:val="none" w:sz="0" w:space="0" w:color="auto"/>
                            <w:bottom w:val="none" w:sz="0" w:space="0" w:color="auto"/>
                            <w:right w:val="none" w:sz="0" w:space="0" w:color="auto"/>
                          </w:divBdr>
                          <w:divsChild>
                            <w:div w:id="1503082216">
                              <w:marLeft w:val="0"/>
                              <w:marRight w:val="0"/>
                              <w:marTop w:val="0"/>
                              <w:marBottom w:val="0"/>
                              <w:divBdr>
                                <w:top w:val="none" w:sz="0" w:space="0" w:color="auto"/>
                                <w:left w:val="none" w:sz="0" w:space="0" w:color="auto"/>
                                <w:bottom w:val="none" w:sz="0" w:space="0" w:color="auto"/>
                                <w:right w:val="none" w:sz="0" w:space="0" w:color="auto"/>
                              </w:divBdr>
                              <w:divsChild>
                                <w:div w:id="1896890855">
                                  <w:marLeft w:val="-225"/>
                                  <w:marRight w:val="-225"/>
                                  <w:marTop w:val="0"/>
                                  <w:marBottom w:val="0"/>
                                  <w:divBdr>
                                    <w:top w:val="none" w:sz="0" w:space="0" w:color="auto"/>
                                    <w:left w:val="none" w:sz="0" w:space="0" w:color="auto"/>
                                    <w:bottom w:val="none" w:sz="0" w:space="0" w:color="auto"/>
                                    <w:right w:val="none" w:sz="0" w:space="0" w:color="auto"/>
                                  </w:divBdr>
                                  <w:divsChild>
                                    <w:div w:id="762334656">
                                      <w:marLeft w:val="0"/>
                                      <w:marRight w:val="0"/>
                                      <w:marTop w:val="0"/>
                                      <w:marBottom w:val="0"/>
                                      <w:divBdr>
                                        <w:top w:val="none" w:sz="0" w:space="0" w:color="auto"/>
                                        <w:left w:val="none" w:sz="0" w:space="0" w:color="auto"/>
                                        <w:bottom w:val="none" w:sz="0" w:space="0" w:color="auto"/>
                                        <w:right w:val="none" w:sz="0" w:space="0" w:color="auto"/>
                                      </w:divBdr>
                                      <w:divsChild>
                                        <w:div w:id="1135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04378">
          <w:marLeft w:val="0"/>
          <w:marRight w:val="0"/>
          <w:marTop w:val="0"/>
          <w:marBottom w:val="0"/>
          <w:divBdr>
            <w:top w:val="none" w:sz="0" w:space="0" w:color="auto"/>
            <w:left w:val="none" w:sz="0" w:space="0" w:color="auto"/>
            <w:bottom w:val="single" w:sz="12" w:space="0" w:color="000000"/>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
            <w:div w:id="645403426">
              <w:marLeft w:val="0"/>
              <w:marRight w:val="0"/>
              <w:marTop w:val="0"/>
              <w:marBottom w:val="0"/>
              <w:divBdr>
                <w:top w:val="none" w:sz="0" w:space="0" w:color="auto"/>
                <w:left w:val="none" w:sz="0" w:space="0" w:color="auto"/>
                <w:bottom w:val="none" w:sz="0" w:space="0" w:color="auto"/>
                <w:right w:val="none" w:sz="0" w:space="0" w:color="auto"/>
              </w:divBdr>
              <w:divsChild>
                <w:div w:id="44915623">
                  <w:marLeft w:val="0"/>
                  <w:marRight w:val="0"/>
                  <w:marTop w:val="0"/>
                  <w:marBottom w:val="0"/>
                  <w:divBdr>
                    <w:top w:val="none" w:sz="0" w:space="0" w:color="auto"/>
                    <w:left w:val="none" w:sz="0" w:space="0" w:color="auto"/>
                    <w:bottom w:val="none" w:sz="0" w:space="0" w:color="auto"/>
                    <w:right w:val="none" w:sz="0" w:space="0" w:color="auto"/>
                  </w:divBdr>
                  <w:divsChild>
                    <w:div w:id="2049723728">
                      <w:marLeft w:val="0"/>
                      <w:marRight w:val="0"/>
                      <w:marTop w:val="0"/>
                      <w:marBottom w:val="0"/>
                      <w:divBdr>
                        <w:top w:val="none" w:sz="0" w:space="0" w:color="auto"/>
                        <w:left w:val="none" w:sz="0" w:space="0" w:color="auto"/>
                        <w:bottom w:val="none" w:sz="0" w:space="0" w:color="auto"/>
                        <w:right w:val="none" w:sz="0" w:space="0" w:color="auto"/>
                      </w:divBdr>
                      <w:divsChild>
                        <w:div w:id="1159155594">
                          <w:marLeft w:val="-225"/>
                          <w:marRight w:val="-225"/>
                          <w:marTop w:val="0"/>
                          <w:marBottom w:val="0"/>
                          <w:divBdr>
                            <w:top w:val="none" w:sz="0" w:space="0" w:color="auto"/>
                            <w:left w:val="none" w:sz="0" w:space="0" w:color="auto"/>
                            <w:bottom w:val="none" w:sz="0" w:space="0" w:color="auto"/>
                            <w:right w:val="none" w:sz="0" w:space="0" w:color="auto"/>
                          </w:divBdr>
                          <w:divsChild>
                            <w:div w:id="1525173996">
                              <w:marLeft w:val="0"/>
                              <w:marRight w:val="0"/>
                              <w:marTop w:val="0"/>
                              <w:marBottom w:val="0"/>
                              <w:divBdr>
                                <w:top w:val="none" w:sz="0" w:space="0" w:color="auto"/>
                                <w:left w:val="none" w:sz="0" w:space="0" w:color="auto"/>
                                <w:bottom w:val="none" w:sz="0" w:space="0" w:color="auto"/>
                                <w:right w:val="none" w:sz="0" w:space="0" w:color="auto"/>
                              </w:divBdr>
                              <w:divsChild>
                                <w:div w:id="346641213">
                                  <w:marLeft w:val="-225"/>
                                  <w:marRight w:val="-225"/>
                                  <w:marTop w:val="0"/>
                                  <w:marBottom w:val="0"/>
                                  <w:divBdr>
                                    <w:top w:val="none" w:sz="0" w:space="0" w:color="auto"/>
                                    <w:left w:val="none" w:sz="0" w:space="0" w:color="auto"/>
                                    <w:bottom w:val="none" w:sz="0" w:space="0" w:color="auto"/>
                                    <w:right w:val="none" w:sz="0" w:space="0" w:color="auto"/>
                                  </w:divBdr>
                                  <w:divsChild>
                                    <w:div w:id="1193345682">
                                      <w:marLeft w:val="0"/>
                                      <w:marRight w:val="0"/>
                                      <w:marTop w:val="0"/>
                                      <w:marBottom w:val="0"/>
                                      <w:divBdr>
                                        <w:top w:val="none" w:sz="0" w:space="0" w:color="auto"/>
                                        <w:left w:val="none" w:sz="0" w:space="0" w:color="auto"/>
                                        <w:bottom w:val="none" w:sz="0" w:space="0" w:color="auto"/>
                                        <w:right w:val="none" w:sz="0" w:space="0" w:color="auto"/>
                                      </w:divBdr>
                                      <w:divsChild>
                                        <w:div w:id="9850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94595">
          <w:marLeft w:val="0"/>
          <w:marRight w:val="0"/>
          <w:marTop w:val="0"/>
          <w:marBottom w:val="0"/>
          <w:divBdr>
            <w:top w:val="none" w:sz="0" w:space="0" w:color="auto"/>
            <w:left w:val="none" w:sz="0" w:space="0" w:color="auto"/>
            <w:bottom w:val="single" w:sz="12" w:space="0" w:color="000000"/>
            <w:right w:val="none" w:sz="0" w:space="0" w:color="auto"/>
          </w:divBdr>
          <w:divsChild>
            <w:div w:id="17541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4288">
      <w:bodyDiv w:val="1"/>
      <w:marLeft w:val="0"/>
      <w:marRight w:val="0"/>
      <w:marTop w:val="0"/>
      <w:marBottom w:val="0"/>
      <w:divBdr>
        <w:top w:val="none" w:sz="0" w:space="0" w:color="auto"/>
        <w:left w:val="none" w:sz="0" w:space="0" w:color="auto"/>
        <w:bottom w:val="none" w:sz="0" w:space="0" w:color="auto"/>
        <w:right w:val="none" w:sz="0" w:space="0" w:color="auto"/>
      </w:divBdr>
      <w:divsChild>
        <w:div w:id="609777380">
          <w:marLeft w:val="0"/>
          <w:marRight w:val="0"/>
          <w:marTop w:val="0"/>
          <w:marBottom w:val="0"/>
          <w:divBdr>
            <w:top w:val="none" w:sz="0" w:space="0" w:color="auto"/>
            <w:left w:val="none" w:sz="0" w:space="0" w:color="auto"/>
            <w:bottom w:val="none" w:sz="0" w:space="0" w:color="auto"/>
            <w:right w:val="none" w:sz="0" w:space="0" w:color="auto"/>
          </w:divBdr>
          <w:divsChild>
            <w:div w:id="639111874">
              <w:marLeft w:val="-225"/>
              <w:marRight w:val="-225"/>
              <w:marTop w:val="0"/>
              <w:marBottom w:val="0"/>
              <w:divBdr>
                <w:top w:val="none" w:sz="0" w:space="0" w:color="auto"/>
                <w:left w:val="none" w:sz="0" w:space="0" w:color="auto"/>
                <w:bottom w:val="none" w:sz="0" w:space="0" w:color="auto"/>
                <w:right w:val="none" w:sz="0" w:space="0" w:color="auto"/>
              </w:divBdr>
              <w:divsChild>
                <w:div w:id="153641508">
                  <w:marLeft w:val="2875"/>
                  <w:marRight w:val="0"/>
                  <w:marTop w:val="0"/>
                  <w:marBottom w:val="0"/>
                  <w:divBdr>
                    <w:top w:val="none" w:sz="0" w:space="0" w:color="auto"/>
                    <w:left w:val="none" w:sz="0" w:space="0" w:color="auto"/>
                    <w:bottom w:val="none" w:sz="0" w:space="0" w:color="auto"/>
                    <w:right w:val="none" w:sz="0" w:space="0" w:color="auto"/>
                  </w:divBdr>
                </w:div>
              </w:divsChild>
            </w:div>
          </w:divsChild>
        </w:div>
        <w:div w:id="843596076">
          <w:marLeft w:val="0"/>
          <w:marRight w:val="0"/>
          <w:marTop w:val="0"/>
          <w:marBottom w:val="0"/>
          <w:divBdr>
            <w:top w:val="none" w:sz="0" w:space="0" w:color="auto"/>
            <w:left w:val="none" w:sz="0" w:space="0" w:color="auto"/>
            <w:bottom w:val="none" w:sz="0" w:space="0" w:color="auto"/>
            <w:right w:val="none" w:sz="0" w:space="0" w:color="auto"/>
          </w:divBdr>
          <w:divsChild>
            <w:div w:id="661010063">
              <w:marLeft w:val="-225"/>
              <w:marRight w:val="-225"/>
              <w:marTop w:val="0"/>
              <w:marBottom w:val="0"/>
              <w:divBdr>
                <w:top w:val="none" w:sz="0" w:space="0" w:color="auto"/>
                <w:left w:val="none" w:sz="0" w:space="0" w:color="auto"/>
                <w:bottom w:val="none" w:sz="0" w:space="0" w:color="auto"/>
                <w:right w:val="none" w:sz="0" w:space="0" w:color="auto"/>
              </w:divBdr>
              <w:divsChild>
                <w:div w:id="619193251">
                  <w:marLeft w:val="2875"/>
                  <w:marRight w:val="0"/>
                  <w:marTop w:val="0"/>
                  <w:marBottom w:val="0"/>
                  <w:divBdr>
                    <w:top w:val="none" w:sz="0" w:space="0" w:color="auto"/>
                    <w:left w:val="none" w:sz="0" w:space="0" w:color="auto"/>
                    <w:bottom w:val="none" w:sz="0" w:space="0" w:color="auto"/>
                    <w:right w:val="none" w:sz="0" w:space="0" w:color="auto"/>
                  </w:divBdr>
                </w:div>
              </w:divsChild>
            </w:div>
          </w:divsChild>
        </w:div>
        <w:div w:id="1403992371">
          <w:marLeft w:val="0"/>
          <w:marRight w:val="0"/>
          <w:marTop w:val="0"/>
          <w:marBottom w:val="0"/>
          <w:divBdr>
            <w:top w:val="none" w:sz="0" w:space="0" w:color="auto"/>
            <w:left w:val="none" w:sz="0" w:space="0" w:color="auto"/>
            <w:bottom w:val="none" w:sz="0" w:space="0" w:color="auto"/>
            <w:right w:val="none" w:sz="0" w:space="0" w:color="auto"/>
          </w:divBdr>
          <w:divsChild>
            <w:div w:id="785661585">
              <w:marLeft w:val="0"/>
              <w:marRight w:val="0"/>
              <w:marTop w:val="0"/>
              <w:marBottom w:val="0"/>
              <w:divBdr>
                <w:top w:val="none" w:sz="0" w:space="0" w:color="auto"/>
                <w:left w:val="none" w:sz="0" w:space="0" w:color="auto"/>
                <w:bottom w:val="none" w:sz="0" w:space="0" w:color="auto"/>
                <w:right w:val="none" w:sz="0" w:space="0" w:color="auto"/>
              </w:divBdr>
              <w:divsChild>
                <w:div w:id="499003677">
                  <w:marLeft w:val="0"/>
                  <w:marRight w:val="0"/>
                  <w:marTop w:val="0"/>
                  <w:marBottom w:val="0"/>
                  <w:divBdr>
                    <w:top w:val="single" w:sz="12" w:space="0" w:color="000000"/>
                    <w:left w:val="none" w:sz="0" w:space="0" w:color="auto"/>
                    <w:bottom w:val="single" w:sz="12" w:space="0" w:color="000000"/>
                    <w:right w:val="none" w:sz="0" w:space="0" w:color="auto"/>
                  </w:divBdr>
                  <w:divsChild>
                    <w:div w:id="13848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Pruijssers</dc:creator>
  <cp:keywords/>
  <dc:description/>
  <cp:lastModifiedBy>Ellen Pruijssers</cp:lastModifiedBy>
  <cp:revision>1</cp:revision>
  <dcterms:created xsi:type="dcterms:W3CDTF">2022-12-27T06:25:00Z</dcterms:created>
  <dcterms:modified xsi:type="dcterms:W3CDTF">2022-12-27T06:50:00Z</dcterms:modified>
</cp:coreProperties>
</file>